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AFF6" w14:textId="77777777" w:rsidR="006840D1" w:rsidRDefault="006840D1" w:rsidP="006840D1">
      <w:pPr>
        <w:rPr>
          <w:rStyle w:val="FontStyle37"/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A527677" wp14:editId="7897A199">
            <wp:simplePos x="0" y="0"/>
            <wp:positionH relativeFrom="column">
              <wp:posOffset>1183640</wp:posOffset>
            </wp:positionH>
            <wp:positionV relativeFrom="paragraph">
              <wp:posOffset>-3175</wp:posOffset>
            </wp:positionV>
            <wp:extent cx="437322" cy="504602"/>
            <wp:effectExtent l="0" t="0" r="1270" b="0"/>
            <wp:wrapNone/>
            <wp:docPr id="16236914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2" cy="5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293D" w14:textId="77777777" w:rsidR="006840D1" w:rsidRPr="001F6CC5" w:rsidRDefault="006840D1" w:rsidP="006840D1"/>
    <w:p w14:paraId="5DEFDDD4" w14:textId="77777777" w:rsidR="006840D1" w:rsidRPr="007A021B" w:rsidRDefault="006840D1" w:rsidP="006840D1">
      <w:pPr>
        <w:pStyle w:val="Style1"/>
        <w:widowControl/>
        <w:tabs>
          <w:tab w:val="left" w:pos="3261"/>
        </w:tabs>
        <w:spacing w:line="274" w:lineRule="exact"/>
        <w:ind w:right="4536" w:firstLine="0"/>
        <w:jc w:val="center"/>
        <w:rPr>
          <w:rStyle w:val="FontStyle49"/>
          <w:rFonts w:ascii="Times New Roman" w:hAnsi="Times New Roman" w:cs="Times New Roman"/>
          <w:sz w:val="18"/>
          <w:szCs w:val="18"/>
        </w:rPr>
      </w:pPr>
      <w:r w:rsidRPr="007A021B">
        <w:rPr>
          <w:rStyle w:val="FontStyle49"/>
          <w:rFonts w:ascii="Times New Roman" w:hAnsi="Times New Roman" w:cs="Times New Roman"/>
          <w:sz w:val="18"/>
          <w:szCs w:val="18"/>
        </w:rPr>
        <w:t>KOMENDANT POWIATOWY POLICJI</w:t>
      </w:r>
    </w:p>
    <w:p w14:paraId="561DF198" w14:textId="77777777" w:rsidR="006840D1" w:rsidRPr="007A021B" w:rsidRDefault="006840D1" w:rsidP="006840D1">
      <w:pPr>
        <w:pStyle w:val="Bezodstpw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Style w:val="FontStyle49"/>
          <w:rFonts w:ascii="Times New Roman" w:hAnsi="Times New Roman" w:cs="Times New Roman"/>
          <w:sz w:val="18"/>
          <w:szCs w:val="18"/>
        </w:rPr>
        <w:t xml:space="preserve">                                    w</w:t>
      </w:r>
      <w:r w:rsidRPr="007A021B">
        <w:rPr>
          <w:rStyle w:val="FontStyle49"/>
          <w:rFonts w:ascii="Times New Roman" w:hAnsi="Times New Roman" w:cs="Times New Roman"/>
          <w:sz w:val="18"/>
          <w:szCs w:val="18"/>
        </w:rPr>
        <w:t xml:space="preserve"> ŚWIDNIKU</w:t>
      </w:r>
    </w:p>
    <w:p w14:paraId="55CA3D6B" w14:textId="77777777" w:rsidR="006840D1" w:rsidRPr="00357C5E" w:rsidRDefault="006840D1" w:rsidP="006840D1">
      <w:pPr>
        <w:pStyle w:val="Bezodstpw"/>
        <w:rPr>
          <w:rStyle w:val="FontStyle49"/>
          <w:rFonts w:ascii="Times New Roman" w:hAnsi="Times New Roman" w:cs="Times New Roman"/>
          <w:b w:val="0"/>
          <w:bCs w:val="0"/>
          <w:sz w:val="18"/>
          <w:szCs w:val="18"/>
        </w:rPr>
      </w:pPr>
      <w:r w:rsidRPr="00357C5E">
        <w:rPr>
          <w:rStyle w:val="FontStyle49"/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Al. Lotników Polskich 1</w:t>
      </w:r>
    </w:p>
    <w:p w14:paraId="4AA30C9C" w14:textId="77777777" w:rsidR="006840D1" w:rsidRPr="00357C5E" w:rsidRDefault="006840D1" w:rsidP="006840D1">
      <w:pPr>
        <w:pStyle w:val="Bezodstpw"/>
        <w:rPr>
          <w:rStyle w:val="FontStyle49"/>
          <w:rFonts w:ascii="Times New Roman" w:hAnsi="Times New Roman" w:cs="Times New Roman"/>
          <w:b w:val="0"/>
          <w:bCs w:val="0"/>
          <w:sz w:val="18"/>
          <w:szCs w:val="18"/>
        </w:rPr>
      </w:pPr>
      <w:r w:rsidRPr="00357C5E">
        <w:rPr>
          <w:rStyle w:val="FontStyle49"/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21-045 Świdnik</w:t>
      </w:r>
    </w:p>
    <w:p w14:paraId="6C27953C" w14:textId="77777777" w:rsidR="006840D1" w:rsidRDefault="006840D1" w:rsidP="006840D1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45951376" w14:textId="77777777" w:rsidR="006840D1" w:rsidRDefault="006840D1" w:rsidP="006840D1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031868AB" w14:textId="77777777" w:rsidR="006840D1" w:rsidRPr="007A021B" w:rsidRDefault="006840D1" w:rsidP="006840D1">
      <w:pPr>
        <w:pStyle w:val="Style3"/>
        <w:widowControl/>
        <w:spacing w:line="240" w:lineRule="exact"/>
        <w:ind w:left="3082" w:right="3053"/>
        <w:rPr>
          <w:rFonts w:ascii="Times New Roman" w:hAnsi="Times New Roman" w:cs="Times New Roman"/>
        </w:rPr>
      </w:pPr>
    </w:p>
    <w:p w14:paraId="5A741095" w14:textId="77777777" w:rsidR="006840D1" w:rsidRPr="00357C5E" w:rsidRDefault="006840D1" w:rsidP="006840D1">
      <w:pPr>
        <w:pStyle w:val="Style3"/>
        <w:widowControl/>
        <w:spacing w:line="274" w:lineRule="exact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357C5E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 xml:space="preserve">ZARZĄDZENIE NR </w:t>
      </w:r>
      <w:r w:rsidRPr="001F4C02">
        <w:rPr>
          <w:rStyle w:val="FontStyle41"/>
          <w:rFonts w:ascii="Times New Roman" w:hAnsi="Times New Roman" w:cs="Times New Roman"/>
          <w:i w:val="0"/>
          <w:iCs w:val="0"/>
          <w:sz w:val="28"/>
          <w:szCs w:val="28"/>
        </w:rPr>
        <w:t>3/2024</w:t>
      </w:r>
    </w:p>
    <w:p w14:paraId="31AD0145" w14:textId="77777777" w:rsidR="006840D1" w:rsidRPr="00357C5E" w:rsidRDefault="006840D1" w:rsidP="006840D1">
      <w:pPr>
        <w:pStyle w:val="Style3"/>
        <w:widowControl/>
        <w:spacing w:line="274" w:lineRule="exact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357C5E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>KOMENDANTA POWIATOWEGO POLICJI W ŚWIDNIKU</w:t>
      </w:r>
    </w:p>
    <w:p w14:paraId="55167614" w14:textId="77777777" w:rsidR="006840D1" w:rsidRPr="00357C5E" w:rsidRDefault="006840D1" w:rsidP="006840D1">
      <w:pPr>
        <w:pStyle w:val="Style3"/>
        <w:widowControl/>
        <w:spacing w:line="274" w:lineRule="exact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357C5E"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  <w:t>z dnia 17 września 2024 r.</w:t>
      </w:r>
    </w:p>
    <w:p w14:paraId="59BCB814" w14:textId="77777777" w:rsidR="006840D1" w:rsidRPr="007A021B" w:rsidRDefault="006840D1" w:rsidP="006840D1">
      <w:pPr>
        <w:pStyle w:val="Style3"/>
        <w:widowControl/>
        <w:spacing w:line="274" w:lineRule="exact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7EEB6CD" w14:textId="77777777" w:rsidR="006840D1" w:rsidRPr="007A021B" w:rsidRDefault="006840D1" w:rsidP="006840D1">
      <w:pPr>
        <w:pStyle w:val="Style3"/>
        <w:widowControl/>
        <w:spacing w:line="274" w:lineRule="exact"/>
        <w:rPr>
          <w:rStyle w:val="FontStyle52"/>
          <w:rFonts w:ascii="Times New Roman" w:hAnsi="Times New Roman" w:cs="Times New Roman"/>
          <w:i/>
          <w:iCs/>
          <w:sz w:val="24"/>
          <w:szCs w:val="24"/>
        </w:rPr>
      </w:pPr>
      <w:r w:rsidRPr="007A021B">
        <w:rPr>
          <w:rStyle w:val="FontStyle52"/>
          <w:rFonts w:ascii="Times New Roman" w:hAnsi="Times New Roman" w:cs="Times New Roman"/>
          <w:sz w:val="24"/>
          <w:szCs w:val="24"/>
        </w:rPr>
        <w:t>w sprawie wdrożenia w Komendzie Powiatowej Policji w Świdniku procedury zgłaszania przypadków nieprawidłowości oraz ochrony osób dokonujących zgłoszeń.</w:t>
      </w:r>
    </w:p>
    <w:p w14:paraId="5BE7A0A6" w14:textId="77777777" w:rsidR="006840D1" w:rsidRDefault="006840D1" w:rsidP="006840D1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600AF9C3" w14:textId="77777777" w:rsidR="006840D1" w:rsidRPr="007A021B" w:rsidRDefault="006840D1" w:rsidP="006840D1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201C988A" w14:textId="77777777" w:rsidR="006840D1" w:rsidRPr="000A59FC" w:rsidRDefault="006840D1" w:rsidP="006840D1">
      <w:pPr>
        <w:pStyle w:val="Bezodstpw"/>
        <w:spacing w:before="120" w:after="120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Na podstawie § 17 </w:t>
      </w:r>
      <w:r w:rsidRPr="000A59FC">
        <w:rPr>
          <w:rFonts w:ascii="Times New Roman" w:hAnsi="Times New Roman" w:cs="Times New Roman"/>
          <w:sz w:val="24"/>
          <w:szCs w:val="24"/>
        </w:rPr>
        <w:t xml:space="preserve">Zarządzenie nr 30 Komendanta Głównego Policji z dnia 16 grudnia 2013 r. </w:t>
      </w:r>
      <w:r w:rsidRPr="00814C17">
        <w:rPr>
          <w:rFonts w:ascii="Times New Roman" w:hAnsi="Times New Roman" w:cs="Times New Roman"/>
          <w:i/>
          <w:iCs/>
          <w:sz w:val="24"/>
          <w:szCs w:val="24"/>
        </w:rPr>
        <w:t>w sprawie funkcjonowania organizacji hierarchicznej w Policji</w:t>
      </w:r>
      <w:r w:rsidRPr="000A59FC">
        <w:rPr>
          <w:rFonts w:ascii="Times New Roman" w:hAnsi="Times New Roman" w:cs="Times New Roman"/>
          <w:sz w:val="24"/>
          <w:szCs w:val="24"/>
        </w:rPr>
        <w:t xml:space="preserve">  (t.j. Dz. Urz. KGP </w:t>
      </w:r>
      <w:r>
        <w:rPr>
          <w:rFonts w:ascii="Times New Roman" w:hAnsi="Times New Roman" w:cs="Times New Roman"/>
          <w:sz w:val="24"/>
          <w:szCs w:val="24"/>
        </w:rPr>
        <w:br/>
      </w:r>
      <w:r w:rsidRPr="000A59FC">
        <w:rPr>
          <w:rFonts w:ascii="Times New Roman" w:hAnsi="Times New Roman" w:cs="Times New Roman"/>
          <w:sz w:val="24"/>
          <w:szCs w:val="24"/>
        </w:rPr>
        <w:t xml:space="preserve">z 2018 r. poz. 89), </w:t>
      </w:r>
      <w:r w:rsidRPr="000A59FC">
        <w:rPr>
          <w:rStyle w:val="FontStyle37"/>
          <w:sz w:val="24"/>
          <w:szCs w:val="24"/>
        </w:rPr>
        <w:t xml:space="preserve">art. 25 ust. 10 ustawy z dnia 21 listopada 2008 r. </w:t>
      </w:r>
      <w:r w:rsidRPr="00814C17">
        <w:rPr>
          <w:rStyle w:val="FontStyle37"/>
          <w:i/>
          <w:iCs/>
          <w:sz w:val="24"/>
          <w:szCs w:val="24"/>
        </w:rPr>
        <w:t>o służbie cywilnej</w:t>
      </w:r>
      <w:r w:rsidRPr="000A59FC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br/>
      </w:r>
      <w:r w:rsidRPr="000A59FC">
        <w:rPr>
          <w:rStyle w:val="FontStyle37"/>
          <w:sz w:val="24"/>
          <w:szCs w:val="24"/>
        </w:rPr>
        <w:t>(</w:t>
      </w:r>
      <w:r w:rsidRPr="000A59FC">
        <w:rPr>
          <w:rFonts w:ascii="Times New Roman" w:hAnsi="Times New Roman" w:cs="Times New Roman"/>
          <w:sz w:val="24"/>
          <w:szCs w:val="24"/>
        </w:rPr>
        <w:t>t.j. Dz. U. z 2024 r. poz. 409</w:t>
      </w:r>
      <w:r w:rsidRPr="000A59FC">
        <w:rPr>
          <w:rStyle w:val="FontStyle37"/>
          <w:sz w:val="24"/>
          <w:szCs w:val="24"/>
        </w:rPr>
        <w:t>)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 oraz dyrektywy Parlamentu Europejskiego i Rady (UE) 2019/1937 z dnia 23 października 2019 r. </w:t>
      </w:r>
      <w:r w:rsidRPr="00814C17">
        <w:rPr>
          <w:rStyle w:val="FontStyle53"/>
          <w:rFonts w:ascii="Times New Roman" w:hAnsi="Times New Roman" w:cs="Times New Roman"/>
          <w:sz w:val="24"/>
          <w:szCs w:val="24"/>
        </w:rPr>
        <w:t>w sprawie ochrony osób zgłaszających naruszenia prawa Unii</w:t>
      </w: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>zarządzam, co następuje:</w:t>
      </w:r>
    </w:p>
    <w:p w14:paraId="0414B2CA" w14:textId="77777777" w:rsidR="006840D1" w:rsidRPr="000A59FC" w:rsidRDefault="006840D1" w:rsidP="006840D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1B9BE4" w14:textId="77777777" w:rsidR="006840D1" w:rsidRPr="000A59FC" w:rsidRDefault="006840D1" w:rsidP="006840D1">
      <w:pPr>
        <w:pStyle w:val="Bezodstpw"/>
        <w:spacing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  <w:r w:rsidRPr="000A59FC"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384FA0" w14:textId="77777777" w:rsidR="006840D1" w:rsidRDefault="006840D1" w:rsidP="006840D1">
      <w:pPr>
        <w:pStyle w:val="Bezodstpw"/>
        <w:spacing w:before="120" w:after="120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>Wdrażam w Komendzie Powiatowej Policji w Świdniku</w:t>
      </w: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i Komisariacie Policji </w:t>
      </w:r>
      <w:r>
        <w:rPr>
          <w:rStyle w:val="FontStyle53"/>
          <w:rFonts w:ascii="Times New Roman" w:hAnsi="Times New Roman" w:cs="Times New Roman"/>
          <w:sz w:val="24"/>
          <w:szCs w:val="24"/>
        </w:rPr>
        <w:br/>
        <w:t>w Piaskach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 procedurę zgłaszania przypadków nieprawidłowości oraz ochrony osób dokonujących zgłoszeń, w brzmieniu określonym w załączniku nr 1.</w:t>
      </w:r>
    </w:p>
    <w:p w14:paraId="42535FC7" w14:textId="77777777" w:rsidR="006840D1" w:rsidRPr="00F901D5" w:rsidRDefault="006840D1" w:rsidP="006840D1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  <w:r w:rsidRPr="00F901D5">
        <w:rPr>
          <w:rStyle w:val="FontStyle37"/>
          <w:b/>
          <w:bCs/>
          <w:sz w:val="24"/>
          <w:szCs w:val="24"/>
        </w:rPr>
        <w:t>§ 2</w:t>
      </w:r>
    </w:p>
    <w:p w14:paraId="138E270B" w14:textId="77777777" w:rsidR="006840D1" w:rsidRPr="00BF2373" w:rsidRDefault="006840D1" w:rsidP="006840D1">
      <w:pPr>
        <w:pStyle w:val="Bezodstpw"/>
        <w:spacing w:before="120" w:after="12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Zarządzenie </w:t>
      </w:r>
      <w:r w:rsidRPr="00BF2373">
        <w:rPr>
          <w:rStyle w:val="FontStyle37"/>
          <w:sz w:val="24"/>
          <w:szCs w:val="24"/>
        </w:rPr>
        <w:t>określa:</w:t>
      </w:r>
    </w:p>
    <w:p w14:paraId="4F7C8AFD" w14:textId="77777777" w:rsidR="006840D1" w:rsidRPr="00BF2373" w:rsidRDefault="006840D1" w:rsidP="006840D1">
      <w:pPr>
        <w:pStyle w:val="Bezodstpw"/>
        <w:spacing w:before="120" w:after="120"/>
        <w:ind w:left="708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 xml:space="preserve">1) procedurę zgłaszania naruszeń prawa w </w:t>
      </w:r>
      <w:r w:rsidRPr="00BF2373">
        <w:rPr>
          <w:rStyle w:val="FontStyle53"/>
          <w:rFonts w:ascii="Times New Roman" w:hAnsi="Times New Roman" w:cs="Times New Roman"/>
          <w:sz w:val="24"/>
          <w:szCs w:val="24"/>
        </w:rPr>
        <w:t>Komendzie Powiatowej Policji w Świdniku</w:t>
      </w: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i Komisariacie Policji w Piaskach</w:t>
      </w:r>
      <w:r w:rsidRPr="00BF2373">
        <w:rPr>
          <w:rStyle w:val="FontStyle37"/>
          <w:sz w:val="24"/>
          <w:szCs w:val="24"/>
        </w:rPr>
        <w:t>, zwan</w:t>
      </w:r>
      <w:r>
        <w:rPr>
          <w:rStyle w:val="FontStyle37"/>
          <w:sz w:val="24"/>
          <w:szCs w:val="24"/>
        </w:rPr>
        <w:t>ych</w:t>
      </w:r>
      <w:r w:rsidRPr="00BF2373">
        <w:rPr>
          <w:rStyle w:val="FontStyle37"/>
          <w:sz w:val="24"/>
          <w:szCs w:val="24"/>
        </w:rPr>
        <w:t xml:space="preserve"> dalej „Komendą", w tym:</w:t>
      </w:r>
    </w:p>
    <w:p w14:paraId="77ECFC60" w14:textId="77777777" w:rsidR="006840D1" w:rsidRPr="00BF2373" w:rsidRDefault="006840D1" w:rsidP="006840D1">
      <w:pPr>
        <w:pStyle w:val="Bezodstpw"/>
        <w:spacing w:before="120" w:after="120"/>
        <w:ind w:left="1416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a) sposoby przyjmowania zgłoszeń</w:t>
      </w:r>
      <w:r>
        <w:rPr>
          <w:rStyle w:val="FontStyle37"/>
          <w:sz w:val="24"/>
          <w:szCs w:val="24"/>
        </w:rPr>
        <w:t>;</w:t>
      </w:r>
    </w:p>
    <w:p w14:paraId="599AE15D" w14:textId="77777777" w:rsidR="006840D1" w:rsidRPr="00BF2373" w:rsidRDefault="006840D1" w:rsidP="006840D1">
      <w:pPr>
        <w:pStyle w:val="Bezodstpw"/>
        <w:spacing w:before="120" w:after="120"/>
        <w:ind w:left="1416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b) komórkę organizacyjną przyjmującą zgłoszenia</w:t>
      </w:r>
      <w:r>
        <w:rPr>
          <w:rStyle w:val="FontStyle37"/>
          <w:sz w:val="24"/>
          <w:szCs w:val="24"/>
        </w:rPr>
        <w:t>;</w:t>
      </w:r>
    </w:p>
    <w:p w14:paraId="25C49B9B" w14:textId="77777777" w:rsidR="006840D1" w:rsidRPr="00BF2373" w:rsidRDefault="006840D1" w:rsidP="006840D1">
      <w:pPr>
        <w:pStyle w:val="Bezodstpw"/>
        <w:spacing w:before="120" w:after="120"/>
        <w:ind w:left="1416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c) sposoby przekazywania zgłoszeń do właściwych organów</w:t>
      </w:r>
      <w:r>
        <w:rPr>
          <w:rStyle w:val="FontStyle37"/>
          <w:sz w:val="24"/>
          <w:szCs w:val="24"/>
        </w:rPr>
        <w:t>;</w:t>
      </w:r>
    </w:p>
    <w:p w14:paraId="02925597" w14:textId="77777777" w:rsidR="006840D1" w:rsidRPr="00BF2373" w:rsidRDefault="006840D1" w:rsidP="006840D1">
      <w:pPr>
        <w:pStyle w:val="Bezodstpw"/>
        <w:spacing w:before="120" w:after="120"/>
        <w:ind w:left="1416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d) termin na przekazanie zgłaszającemu informacji zwrotnej;</w:t>
      </w:r>
    </w:p>
    <w:p w14:paraId="42EA31E2" w14:textId="77777777" w:rsidR="006840D1" w:rsidRPr="00BF2373" w:rsidRDefault="006840D1" w:rsidP="006840D1">
      <w:pPr>
        <w:pStyle w:val="Bezodstpw"/>
        <w:spacing w:before="120" w:after="120"/>
        <w:ind w:firstLine="514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2)</w:t>
      </w:r>
      <w:r>
        <w:rPr>
          <w:rStyle w:val="FontStyle37"/>
          <w:sz w:val="24"/>
          <w:szCs w:val="24"/>
        </w:rPr>
        <w:t xml:space="preserve"> osobę</w:t>
      </w:r>
      <w:r w:rsidRPr="00BF2373">
        <w:rPr>
          <w:rStyle w:val="FontStyle37"/>
          <w:sz w:val="24"/>
          <w:szCs w:val="24"/>
        </w:rPr>
        <w:t xml:space="preserve"> weryfikującą zgłoszenia i komunikującą się ze zgłaszającym;</w:t>
      </w:r>
    </w:p>
    <w:p w14:paraId="2D889581" w14:textId="77777777" w:rsidR="006840D1" w:rsidRPr="00BF2373" w:rsidRDefault="006840D1" w:rsidP="006840D1">
      <w:pPr>
        <w:pStyle w:val="Bezodstpw"/>
        <w:spacing w:before="120" w:after="120"/>
        <w:ind w:left="514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3)</w:t>
      </w:r>
      <w:r>
        <w:rPr>
          <w:rStyle w:val="FontStyle37"/>
          <w:sz w:val="24"/>
          <w:szCs w:val="24"/>
        </w:rPr>
        <w:t xml:space="preserve"> </w:t>
      </w:r>
      <w:r w:rsidRPr="00BF2373">
        <w:rPr>
          <w:rStyle w:val="FontStyle37"/>
          <w:sz w:val="24"/>
          <w:szCs w:val="24"/>
        </w:rPr>
        <w:t>działania następcze podejmowane w celu zweryfikowania informacji o naruszeniach prawa oraz środki, jakie mogą zostać zastosowane w przypadku stwierdzenia naruszenia prawa;</w:t>
      </w:r>
    </w:p>
    <w:p w14:paraId="6BDC3DA4" w14:textId="77777777" w:rsidR="006840D1" w:rsidRPr="00BF2373" w:rsidRDefault="006840D1" w:rsidP="006840D1">
      <w:pPr>
        <w:pStyle w:val="Bezodstpw"/>
        <w:spacing w:before="120" w:after="120"/>
        <w:ind w:left="514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4) osoby uprawnione do dokonywania zgłoszeń;</w:t>
      </w:r>
    </w:p>
    <w:p w14:paraId="7B35BD3A" w14:textId="77777777" w:rsidR="006840D1" w:rsidRPr="00BF2373" w:rsidRDefault="006840D1" w:rsidP="006840D1">
      <w:pPr>
        <w:pStyle w:val="Bezodstpw"/>
        <w:spacing w:before="120" w:after="120"/>
        <w:ind w:left="514"/>
        <w:jc w:val="both"/>
        <w:rPr>
          <w:rStyle w:val="FontStyle37"/>
          <w:sz w:val="24"/>
          <w:szCs w:val="24"/>
        </w:rPr>
      </w:pPr>
      <w:r w:rsidRPr="00BF2373">
        <w:rPr>
          <w:rStyle w:val="FontStyle37"/>
          <w:sz w:val="24"/>
          <w:szCs w:val="24"/>
        </w:rPr>
        <w:t>5) naruszenia podlegające zgłoszeniom.</w:t>
      </w:r>
    </w:p>
    <w:p w14:paraId="57A955A0" w14:textId="77777777" w:rsidR="006840D1" w:rsidRDefault="006840D1" w:rsidP="006840D1">
      <w:pPr>
        <w:pStyle w:val="Bezodstpw"/>
        <w:spacing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</w:p>
    <w:p w14:paraId="1646C933" w14:textId="77777777" w:rsidR="006840D1" w:rsidRDefault="006840D1" w:rsidP="006840D1">
      <w:pPr>
        <w:pStyle w:val="Bezodstpw"/>
        <w:spacing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</w:p>
    <w:p w14:paraId="34A1567C" w14:textId="77777777" w:rsidR="006840D1" w:rsidRPr="000A59FC" w:rsidRDefault="006840D1" w:rsidP="006840D1">
      <w:pPr>
        <w:pStyle w:val="Bezodstpw"/>
        <w:spacing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  <w:r w:rsidRPr="000A59FC"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7FAC4A" w14:textId="77777777" w:rsidR="006840D1" w:rsidRDefault="006840D1" w:rsidP="006840D1">
      <w:pPr>
        <w:pStyle w:val="Bezodstpw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1. 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Style w:val="FontStyle53"/>
          <w:rFonts w:ascii="Times New Roman" w:hAnsi="Times New Roman" w:cs="Times New Roman"/>
          <w:sz w:val="24"/>
          <w:szCs w:val="24"/>
        </w:rPr>
        <w:t>zarządzenia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 powierzam funkcjonariuszom oraz pracownikom Komendy.</w:t>
      </w: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</w:p>
    <w:p w14:paraId="3901532C" w14:textId="77777777" w:rsidR="006840D1" w:rsidRDefault="006840D1" w:rsidP="006840D1">
      <w:pPr>
        <w:pStyle w:val="Bezodstpw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2. 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>Funkcjonariusze oraz pracownicy Komendy zobowiązani są do zapoznania się z procedurą.</w:t>
      </w:r>
    </w:p>
    <w:p w14:paraId="02E092FC" w14:textId="77777777" w:rsidR="006840D1" w:rsidRPr="000A59FC" w:rsidRDefault="006840D1" w:rsidP="006840D1">
      <w:pPr>
        <w:pStyle w:val="Bezodstpw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</w:p>
    <w:p w14:paraId="7C737269" w14:textId="77777777" w:rsidR="006840D1" w:rsidRPr="000A59FC" w:rsidRDefault="006840D1" w:rsidP="006840D1">
      <w:pPr>
        <w:pStyle w:val="Bezodstpw"/>
        <w:spacing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  <w:r w:rsidRPr="000A59FC"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Style w:val="FontStyle53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73F90E12" w14:textId="77777777" w:rsidR="006840D1" w:rsidRPr="000A59FC" w:rsidRDefault="006840D1" w:rsidP="006840D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>Zarządzenie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 wchodzi w życie z dniem </w:t>
      </w:r>
      <w:r>
        <w:rPr>
          <w:rStyle w:val="FontStyle53"/>
          <w:rFonts w:ascii="Times New Roman" w:hAnsi="Times New Roman" w:cs="Times New Roman"/>
          <w:sz w:val="24"/>
          <w:szCs w:val="24"/>
        </w:rPr>
        <w:t>25 września 2024 r.</w:t>
      </w:r>
    </w:p>
    <w:p w14:paraId="349DB6E9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217ED18D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939DDF3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5C0470F1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16DBA33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598CF88A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027A0F3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5B564372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7665CF6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4D08F619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6BD607C7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0CF55050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A16B9A5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4DCCBB5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757F8D48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95BFBA4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8D19F6B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CDD815F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8B8E784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089669CE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0D65B5D1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11FCCC53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2A3744E0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255A0C1C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0A8F53A2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7882FF0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7EA3EBF7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71A06481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313C99C8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7CE45D4D" w14:textId="77777777" w:rsidR="006840D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</w:p>
    <w:p w14:paraId="5FDC5665" w14:textId="77777777" w:rsidR="006840D1" w:rsidRPr="007B6F81" w:rsidRDefault="006840D1" w:rsidP="006840D1">
      <w:pPr>
        <w:pStyle w:val="Bezodstpw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  <w:r w:rsidRPr="007B6F81">
        <w:rPr>
          <w:rStyle w:val="FontStyle43"/>
          <w:rFonts w:ascii="Times New Roman" w:hAnsi="Times New Roman" w:cs="Times New Roman"/>
          <w:sz w:val="20"/>
          <w:szCs w:val="20"/>
          <w:u w:val="single"/>
        </w:rPr>
        <w:t>Załącznik:</w:t>
      </w:r>
    </w:p>
    <w:p w14:paraId="22EB519C" w14:textId="77777777" w:rsidR="006840D1" w:rsidRDefault="006840D1" w:rsidP="006840D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</w:rPr>
      </w:pPr>
      <w:r w:rsidRPr="007B6F81">
        <w:rPr>
          <w:rStyle w:val="FontStyle43"/>
          <w:rFonts w:ascii="Times New Roman" w:hAnsi="Times New Roman" w:cs="Times New Roman"/>
          <w:sz w:val="20"/>
          <w:szCs w:val="20"/>
        </w:rPr>
        <w:t>Procedura zgłaszania przypadków nieprawidłowości oraz ochrony osób dokonujących zgłoszeń.</w:t>
      </w:r>
    </w:p>
    <w:p w14:paraId="38A69D3F" w14:textId="77777777" w:rsidR="006840D1" w:rsidRDefault="006840D1" w:rsidP="006840D1">
      <w:pPr>
        <w:pStyle w:val="Style6"/>
        <w:widowControl/>
        <w:spacing w:before="110"/>
        <w:jc w:val="right"/>
        <w:rPr>
          <w:rStyle w:val="FontStyle37"/>
        </w:rPr>
      </w:pPr>
    </w:p>
    <w:p w14:paraId="6AEB4FFA" w14:textId="77777777" w:rsidR="006840D1" w:rsidRDefault="006840D1" w:rsidP="006840D1">
      <w:pPr>
        <w:pStyle w:val="Bezodstpw"/>
        <w:rPr>
          <w:rStyle w:val="FontStyle53"/>
          <w:rFonts w:ascii="Times New Roman" w:hAnsi="Times New Roman" w:cs="Times New Roman"/>
          <w:sz w:val="24"/>
          <w:szCs w:val="24"/>
        </w:rPr>
      </w:pPr>
    </w:p>
    <w:p w14:paraId="60681EB5" w14:textId="77777777" w:rsidR="006840D1" w:rsidRPr="00814C17" w:rsidRDefault="006840D1" w:rsidP="006840D1">
      <w:pPr>
        <w:pStyle w:val="Bezodstpw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C1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56EED62" w14:textId="77777777" w:rsidR="006840D1" w:rsidRDefault="006840D1" w:rsidP="006840D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C17">
        <w:rPr>
          <w:rFonts w:ascii="Times New Roman" w:hAnsi="Times New Roman" w:cs="Times New Roman"/>
          <w:sz w:val="24"/>
          <w:szCs w:val="24"/>
        </w:rPr>
        <w:t>Wprowadzenie niniejsze</w:t>
      </w:r>
      <w:r>
        <w:rPr>
          <w:rFonts w:ascii="Times New Roman" w:hAnsi="Times New Roman" w:cs="Times New Roman"/>
          <w:sz w:val="24"/>
          <w:szCs w:val="24"/>
        </w:rPr>
        <w:t xml:space="preserve">go Zarządzenia </w:t>
      </w:r>
      <w:r w:rsidRPr="00814C17">
        <w:rPr>
          <w:rFonts w:ascii="Times New Roman" w:hAnsi="Times New Roman" w:cs="Times New Roman"/>
          <w:sz w:val="24"/>
          <w:szCs w:val="24"/>
        </w:rPr>
        <w:t xml:space="preserve">jest następstwem </w:t>
      </w:r>
      <w:r>
        <w:rPr>
          <w:rFonts w:ascii="Times New Roman" w:hAnsi="Times New Roman" w:cs="Times New Roman"/>
          <w:sz w:val="24"/>
          <w:szCs w:val="24"/>
        </w:rPr>
        <w:t xml:space="preserve">wejścia z dniem 25 września 2024 r. w życie przepisów Ustawy </w:t>
      </w:r>
      <w:r w:rsidRPr="00814C17">
        <w:rPr>
          <w:rFonts w:ascii="Times New Roman" w:hAnsi="Times New Roman" w:cs="Times New Roman"/>
          <w:sz w:val="24"/>
          <w:szCs w:val="24"/>
        </w:rPr>
        <w:t>z dnia 14 czerwca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C02">
        <w:rPr>
          <w:rFonts w:ascii="Times New Roman" w:hAnsi="Times New Roman" w:cs="Times New Roman"/>
          <w:i/>
          <w:iCs/>
          <w:sz w:val="24"/>
          <w:szCs w:val="24"/>
        </w:rPr>
        <w:t>o ochronie sygnalistów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4C17">
        <w:rPr>
          <w:rFonts w:ascii="Times New Roman" w:hAnsi="Times New Roman" w:cs="Times New Roman"/>
          <w:sz w:val="24"/>
          <w:szCs w:val="24"/>
        </w:rPr>
        <w:t xml:space="preserve">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814C17">
        <w:rPr>
          <w:rFonts w:ascii="Times New Roman" w:hAnsi="Times New Roman" w:cs="Times New Roman"/>
          <w:sz w:val="24"/>
          <w:szCs w:val="24"/>
        </w:rPr>
        <w:t>z 2024 r. poz. 928</w:t>
      </w:r>
      <w:r>
        <w:rPr>
          <w:rFonts w:ascii="Times New Roman" w:hAnsi="Times New Roman" w:cs="Times New Roman"/>
          <w:sz w:val="24"/>
          <w:szCs w:val="24"/>
        </w:rPr>
        <w:t xml:space="preserve">). Ustawa ta, na mocy art. 58 nałożyła prawny obowiązek ustanowienia przedmiotowej procedury pod groźbą kary. Postanowienia ustawy realizują obowiązki nałożone 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>dyrektyw</w:t>
      </w:r>
      <w:r>
        <w:rPr>
          <w:rStyle w:val="FontStyle53"/>
          <w:rFonts w:ascii="Times New Roman" w:hAnsi="Times New Roman" w:cs="Times New Roman"/>
          <w:sz w:val="24"/>
          <w:szCs w:val="24"/>
        </w:rPr>
        <w:t>ą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 xml:space="preserve"> Parlamentu Europejskiego i Rady (UE) 2019/1937 z dnia 23 października 2019 r. </w:t>
      </w:r>
      <w:r w:rsidRPr="00814C17">
        <w:rPr>
          <w:rStyle w:val="FontStyle53"/>
          <w:rFonts w:ascii="Times New Roman" w:hAnsi="Times New Roman" w:cs="Times New Roman"/>
          <w:sz w:val="24"/>
          <w:szCs w:val="24"/>
        </w:rPr>
        <w:t>w sprawie ochrony osób zgłaszających naruszenia prawa Unii</w:t>
      </w:r>
      <w:r w:rsidRPr="000A59FC">
        <w:rPr>
          <w:rStyle w:val="FontStyle53"/>
          <w:rFonts w:ascii="Times New Roman" w:hAnsi="Times New Roman" w:cs="Times New Roman"/>
          <w:sz w:val="24"/>
          <w:szCs w:val="24"/>
        </w:rPr>
        <w:t>,</w:t>
      </w:r>
    </w:p>
    <w:p w14:paraId="5B958418" w14:textId="77777777" w:rsidR="006840D1" w:rsidRPr="00814C17" w:rsidRDefault="006840D1" w:rsidP="006840D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C17">
        <w:rPr>
          <w:rFonts w:ascii="Times New Roman" w:hAnsi="Times New Roman" w:cs="Times New Roman"/>
          <w:sz w:val="24"/>
          <w:szCs w:val="24"/>
        </w:rPr>
        <w:t xml:space="preserve">Wejście w życie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814C17">
        <w:rPr>
          <w:rFonts w:ascii="Times New Roman" w:hAnsi="Times New Roman" w:cs="Times New Roman"/>
          <w:sz w:val="24"/>
          <w:szCs w:val="24"/>
        </w:rPr>
        <w:t xml:space="preserve"> nie spowoduje dodatkowych skutków finansowych dla budżetu Policji oraz w związku z jej wejściem w życie nie wystąpią zagrożenia o charakterze korupcyjnym lub konfliktu interesu dla policjantów i pracowników cywilnych Komendy Powiatowej Policji w Świdniku i Komisariatu Policji w Piaskach.</w:t>
      </w:r>
    </w:p>
    <w:p w14:paraId="11F96F1A" w14:textId="77777777" w:rsidR="006840D1" w:rsidRDefault="006840D1" w:rsidP="006840D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2927FEE1" w14:textId="77777777" w:rsidR="006840D1" w:rsidRPr="00357C5E" w:rsidRDefault="006840D1" w:rsidP="006840D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357C5E">
        <w:rPr>
          <w:rFonts w:ascii="Times New Roman" w:hAnsi="Times New Roman" w:cs="Times New Roman"/>
          <w:sz w:val="24"/>
          <w:szCs w:val="24"/>
          <w:u w:val="single"/>
        </w:rPr>
        <w:t>ZAPOZNANIU PODLEGAJĄ:</w:t>
      </w:r>
    </w:p>
    <w:p w14:paraId="7E69CDAF" w14:textId="77777777" w:rsidR="006840D1" w:rsidRPr="00FD3E78" w:rsidRDefault="006840D1" w:rsidP="006840D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FD3E78">
        <w:rPr>
          <w:rFonts w:ascii="Times New Roman" w:hAnsi="Times New Roman" w:cs="Times New Roman"/>
          <w:sz w:val="24"/>
          <w:szCs w:val="24"/>
        </w:rPr>
        <w:t>Kadra kierownicza KPP w Świdniku i KP w Piaskach.</w:t>
      </w:r>
    </w:p>
    <w:p w14:paraId="3C04AB82" w14:textId="77777777" w:rsidR="006840D1" w:rsidRPr="00FD3E78" w:rsidRDefault="006840D1" w:rsidP="006840D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FD3E78">
        <w:rPr>
          <w:rFonts w:ascii="Times New Roman" w:hAnsi="Times New Roman" w:cs="Times New Roman"/>
          <w:sz w:val="24"/>
          <w:szCs w:val="24"/>
        </w:rPr>
        <w:t>Funkcjonariusze KPP w Świdniku i KP w Piaskach.</w:t>
      </w:r>
    </w:p>
    <w:p w14:paraId="1A347AA9" w14:textId="77777777" w:rsidR="006840D1" w:rsidRPr="00FD3E78" w:rsidRDefault="006840D1" w:rsidP="006840D1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FD3E78">
        <w:rPr>
          <w:rFonts w:ascii="Times New Roman" w:hAnsi="Times New Roman" w:cs="Times New Roman"/>
          <w:sz w:val="24"/>
          <w:szCs w:val="24"/>
        </w:rPr>
        <w:t>Pracownicy cywilni - wszyscy.</w:t>
      </w:r>
    </w:p>
    <w:p w14:paraId="38F60D77" w14:textId="77777777" w:rsidR="00000000" w:rsidRDefault="00000000"/>
    <w:sectPr w:rsidR="0022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85BB6"/>
    <w:multiLevelType w:val="hybridMultilevel"/>
    <w:tmpl w:val="06D4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3A"/>
    <w:rsid w:val="004B6D70"/>
    <w:rsid w:val="005C0945"/>
    <w:rsid w:val="005E10BE"/>
    <w:rsid w:val="006840D1"/>
    <w:rsid w:val="006E163A"/>
    <w:rsid w:val="00916CCC"/>
    <w:rsid w:val="00B3542B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D29E-436A-4D04-B18D-ED5F9E9D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840D1"/>
    <w:pPr>
      <w:widowControl w:val="0"/>
      <w:autoSpaceDE w:val="0"/>
      <w:autoSpaceDN w:val="0"/>
      <w:adjustRightInd w:val="0"/>
      <w:spacing w:after="0" w:line="278" w:lineRule="exact"/>
      <w:ind w:firstLine="494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840D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840D1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6840D1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6840D1"/>
    <w:rPr>
      <w:rFonts w:ascii="Arial" w:hAnsi="Arial" w:cs="Arial"/>
      <w:b/>
      <w:b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6840D1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6840D1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Domylnaczcionkaakapitu"/>
    <w:uiPriority w:val="99"/>
    <w:rsid w:val="006840D1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6840D1"/>
    <w:pPr>
      <w:spacing w:after="0" w:line="240" w:lineRule="auto"/>
    </w:pPr>
  </w:style>
  <w:style w:type="paragraph" w:customStyle="1" w:styleId="Style6">
    <w:name w:val="Style6"/>
    <w:basedOn w:val="Normalny"/>
    <w:uiPriority w:val="99"/>
    <w:rsid w:val="00684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6840D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2</cp:revision>
  <dcterms:created xsi:type="dcterms:W3CDTF">2024-12-11T11:04:00Z</dcterms:created>
  <dcterms:modified xsi:type="dcterms:W3CDTF">2024-12-11T11:04:00Z</dcterms:modified>
</cp:coreProperties>
</file>